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EC8" w:rsidRPr="00EA5EC8" w:rsidRDefault="00EA5EC8" w:rsidP="00EA5E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АДМИНИСТРАЦИЯ ЕРМАКОВСКОГО СЕЛЬСОВЕТА</w:t>
      </w:r>
    </w:p>
    <w:p w:rsidR="00EA5EC8" w:rsidRPr="00EA5EC8" w:rsidRDefault="00EA5EC8" w:rsidP="00EA5E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КОЧКОВСКОГО РАЙОНА </w:t>
      </w:r>
    </w:p>
    <w:p w:rsidR="00EA5EC8" w:rsidRPr="00EA5EC8" w:rsidRDefault="00EA5EC8" w:rsidP="00EA5E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НОВОСИБИРСКОЙ ОБЛАСТИ</w:t>
      </w:r>
    </w:p>
    <w:p w:rsidR="00EA5EC8" w:rsidRPr="00EA5EC8" w:rsidRDefault="00EA5EC8" w:rsidP="00EA5EC8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 </w:t>
      </w:r>
    </w:p>
    <w:p w:rsidR="00EA5EC8" w:rsidRPr="00EA5EC8" w:rsidRDefault="00EA5EC8" w:rsidP="00EA5EC8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ПОСТАНОВЛЕНИЕ</w:t>
      </w:r>
    </w:p>
    <w:p w:rsidR="00EA5EC8" w:rsidRPr="00EA5EC8" w:rsidRDefault="00EA5EC8" w:rsidP="00EA5EC8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22</w:t>
      </w: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10.2020</w:t>
      </w:r>
      <w:r w:rsidRPr="00EA5EC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    № </w:t>
      </w:r>
      <w:r w:rsidR="00A90614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61</w:t>
      </w:r>
    </w:p>
    <w:p w:rsidR="00EA5EC8" w:rsidRDefault="00EA5EC8" w:rsidP="00EA5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EC8" w:rsidRPr="00EA5EC8" w:rsidRDefault="00EA5EC8" w:rsidP="00EA5E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№ 57 от 22.07.2020 года «</w:t>
      </w:r>
      <w:r w:rsidRPr="00EA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EA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EA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некоторых постановлений администрации Ермаковского сельсовета </w:t>
      </w:r>
      <w:proofErr w:type="spellStart"/>
      <w:r w:rsidRPr="00EA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A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A5EC8" w:rsidRPr="00EA5EC8" w:rsidRDefault="00EA5EC8" w:rsidP="00EA5EC8">
      <w:pPr>
        <w:spacing w:after="0" w:line="240" w:lineRule="auto"/>
        <w:ind w:right="25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EC8" w:rsidRPr="00EA5EC8" w:rsidRDefault="00EA5EC8" w:rsidP="00EA5E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5EC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целях приведения в соответствие с требованиями юридико-технического оформления постановления, </w:t>
      </w:r>
      <w:r w:rsidRPr="00EA5EC8">
        <w:rPr>
          <w:rFonts w:ascii="Times New Roman" w:eastAsia="Calibri" w:hAnsi="Times New Roman" w:cs="Times New Roman"/>
          <w:sz w:val="28"/>
          <w:szCs w:val="28"/>
        </w:rPr>
        <w:t xml:space="preserve">администрация Ермаковского сельсовета </w:t>
      </w:r>
      <w:r w:rsidRPr="00EA5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EA5EC8" w:rsidRDefault="00EA5EC8" w:rsidP="00EA5E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EA5EC8" w:rsidRDefault="00EA5EC8" w:rsidP="00EA5E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1.Пункт </w:t>
      </w:r>
      <w:r w:rsidRPr="00EA5EC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1.1.</w:t>
      </w: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изложить в следующей редакции: «</w:t>
      </w:r>
      <w:r w:rsidRPr="00EA5EC8">
        <w:rPr>
          <w:rFonts w:ascii="Times New Roman" w:eastAsia="Calibri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Pr="00EA5EC8">
        <w:rPr>
          <w:rFonts w:ascii="Times New Roman" w:eastAsia="Calibri" w:hAnsi="Times New Roman" w:cs="Times New Roman"/>
          <w:sz w:val="28"/>
          <w:szCs w:val="28"/>
        </w:rPr>
        <w:t>Постановление от 29.09.2017 № 126 «</w:t>
      </w:r>
      <w:r w:rsidRPr="00EA5EC8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Об утверждении Порядка выдачи разрешения представителем нанимателя (работодателем) муниципальному служащему администрации Ермаковского сельсовета </w:t>
      </w:r>
      <w:proofErr w:type="spellStart"/>
      <w:r w:rsidRPr="00EA5EC8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>Кочковского</w:t>
      </w:r>
      <w:proofErr w:type="spellEnd"/>
      <w:r w:rsidRPr="00EA5EC8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 района Новосибирской области  на участие  в управлении некоммерческими организациями</w:t>
      </w:r>
      <w:r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 </w:t>
      </w:r>
      <w:r w:rsidRPr="00EA5E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организацией (кроме политической партии), жилищного, жилищно-строительным, гаражным кооперативами, садоводческим, огородническим, дачным потребительскими кооперативами, товарищест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вом собственников недвижимости</w:t>
      </w:r>
      <w:r w:rsidRPr="00EA5EC8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 на безвозмездной основе  в качестве единоличного исполнительного органа или вхождения  в состав их коллегиальных органов</w:t>
      </w:r>
      <w:r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 </w:t>
      </w:r>
      <w:r w:rsidRPr="00EA5EC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A5EC8" w:rsidRPr="00EA5EC8" w:rsidRDefault="00EA5EC8" w:rsidP="00EA5EC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EA5EC8">
        <w:rPr>
          <w:rFonts w:ascii="Times New Roman" w:eastAsia="Calibri" w:hAnsi="Times New Roman" w:cs="Times New Roman"/>
          <w:color w:val="000000"/>
          <w:sz w:val="28"/>
          <w:szCs w:val="28"/>
        </w:rPr>
        <w:t>2. Опубликовать настоящее постановление в периодическом печатном издании «</w:t>
      </w:r>
      <w:proofErr w:type="spellStart"/>
      <w:r w:rsidRPr="00EA5EC8">
        <w:rPr>
          <w:rFonts w:ascii="Times New Roman" w:eastAsia="Calibri" w:hAnsi="Times New Roman" w:cs="Times New Roman"/>
          <w:color w:val="000000"/>
          <w:sz w:val="28"/>
          <w:szCs w:val="28"/>
        </w:rPr>
        <w:t>Ермаковский</w:t>
      </w:r>
      <w:proofErr w:type="spellEnd"/>
      <w:r w:rsidRPr="00EA5E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вестник».</w:t>
      </w:r>
    </w:p>
    <w:p w:rsidR="00EA5EC8" w:rsidRPr="00EA5EC8" w:rsidRDefault="00EA5EC8" w:rsidP="00EA5E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Pr="00EA5EC8">
        <w:rPr>
          <w:rFonts w:ascii="Times New Roman" w:eastAsia="Calibri" w:hAnsi="Times New Roman" w:cs="Times New Roman"/>
          <w:color w:val="000000"/>
          <w:sz w:val="28"/>
          <w:szCs w:val="28"/>
        </w:rPr>
        <w:t>3. Настоящее постановление вступает в силу с момента опубликования.</w:t>
      </w:r>
      <w:r w:rsidRPr="00EA5EC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</w:p>
    <w:p w:rsidR="00EA5EC8" w:rsidRPr="00EA5EC8" w:rsidRDefault="00EA5EC8" w:rsidP="00EA5E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EC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EA5EC8" w:rsidRPr="00EA5EC8" w:rsidRDefault="00EA5EC8" w:rsidP="00EA5E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A5E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    А.А.</w:t>
      </w:r>
      <w:r w:rsidR="00A9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A5EC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</w:t>
      </w:r>
    </w:p>
    <w:p w:rsidR="00EA5EC8" w:rsidRPr="00EA5EC8" w:rsidRDefault="00EA5EC8" w:rsidP="00EA5E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EC8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A5EC8" w:rsidRPr="00EA5EC8" w:rsidRDefault="00EA5EC8" w:rsidP="00EA5E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Вернер В.Г.</w:t>
      </w:r>
    </w:p>
    <w:p w:rsidR="00EA5EC8" w:rsidRPr="00EA5EC8" w:rsidRDefault="00EA5EC8" w:rsidP="00EA5E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A5EC8">
        <w:rPr>
          <w:rFonts w:ascii="Times New Roman" w:eastAsia="Calibri" w:hAnsi="Times New Roman" w:cs="Times New Roman"/>
          <w:sz w:val="20"/>
          <w:szCs w:val="20"/>
        </w:rPr>
        <w:t>(383 56) 34-421</w:t>
      </w:r>
    </w:p>
    <w:p w:rsidR="00EA5EC8" w:rsidRDefault="00EA5EC8" w:rsidP="00EA5EC8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</w:pPr>
    </w:p>
    <w:p w:rsidR="00EA5EC8" w:rsidRDefault="00EA5EC8"/>
    <w:sectPr w:rsidR="00EA5EC8" w:rsidSect="001311E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C8"/>
    <w:rsid w:val="00264982"/>
    <w:rsid w:val="00A90614"/>
    <w:rsid w:val="00EA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2020-10-22T09:15:00Z</cp:lastPrinted>
  <dcterms:created xsi:type="dcterms:W3CDTF">2020-10-22T08:59:00Z</dcterms:created>
  <dcterms:modified xsi:type="dcterms:W3CDTF">2020-10-22T09:16:00Z</dcterms:modified>
</cp:coreProperties>
</file>